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25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附件三：</w:t>
      </w:r>
    </w:p>
    <w:p w14:paraId="6C24B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无违法违规行为承诺书</w:t>
      </w:r>
    </w:p>
    <w:p w14:paraId="0BDA0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4E09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致：陕西林投专用车有限公司</w:t>
      </w:r>
    </w:p>
    <w:p w14:paraId="42B08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我机构在参加本次询价活动前三年内，在经营活动中无重大违法违规记录，未受过行业主管部门或行业协会处罚，未被列入失信被执行人名单及经营异常名录。</w:t>
      </w:r>
    </w:p>
    <w:p w14:paraId="73FC1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特此承诺。</w:t>
      </w:r>
    </w:p>
    <w:p w14:paraId="65993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机构名称（盖章）：</w:t>
      </w:r>
      <w:bookmarkStart w:id="0" w:name="_GoBack"/>
      <w:bookmarkEnd w:id="0"/>
    </w:p>
    <w:p w14:paraId="5CD5D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法定代表人或授权代表（签字）：</w:t>
      </w:r>
    </w:p>
    <w:p w14:paraId="00899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  年   月  日</w:t>
      </w:r>
    </w:p>
    <w:p w14:paraId="6A38E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A634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90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2026-07-03T08:46:39Z</dcterms:created>
  <dc:creator>Administrator</dc:creator>
  <cp:lastModifiedBy> CC゜</cp:lastModifiedBy>
  <dcterms:modified xsi:type="dcterms:W3CDTF">2026-07-03T08:47:02Z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eyJoZGlkIjoiMDhmODBmZTlmMGQxYzJmMjYwNzJiYzY2MzY0OThjODIiLCJ1c2VySWQiOiIzODc2MDY2OTUifQ==</vt:lpwstr>
  </property>
  <property fmtid="{D5CDD505-2E9C-101B-9397-08002B2CF9AE}" pid="4" name="ICV">
    <vt:lpwstr>EFE4DF2F55F8407DA53BC0942F11D151_12</vt:lpwstr>
  </property>
</Properties>
</file>